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2F2F2" w:themeFill="background1" w:themeFillShade="f2"/>
        <w:jc w:val="center"/>
        <w:rPr>
          <w:rFonts w:ascii="Calibri" w:hAnsi="Calibri" w:eastAsia="Times New Roman"/>
          <w:b/>
          <w:b/>
          <w:bCs/>
          <w:szCs w:val="24"/>
        </w:rPr>
      </w:pPr>
      <w:r>
        <w:rPr>
          <w:rFonts w:eastAsia="Times New Roman"/>
          <w:b/>
          <w:bCs/>
          <w:szCs w:val="24"/>
        </w:rPr>
        <w:t>WYKAZ OSÓB, KTÓRE BĘDĄ UCZESTNICZYĆ W WYKONYWANIU ZAMÓWIENIA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</w:rPr>
        <w:t>Nr referencyjny:</w:t>
      </w:r>
      <w:r>
        <w:rPr/>
        <w:t xml:space="preserve"> </w:t>
      </w:r>
      <w:r>
        <w:rPr>
          <w:rFonts w:cs="Arial" w:ascii="Arial" w:hAnsi="Arial"/>
          <w:color w:val="000000" w:themeColor="text1"/>
          <w:sz w:val="24"/>
          <w:szCs w:val="24"/>
        </w:rPr>
        <w:t>MOPS-2000/3/2024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ab/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>e-mail:…………………………………..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e-PUAP …………………………………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</w:rPr>
        <w:tab/>
        <w:tab/>
        <w:tab/>
        <w:tab/>
      </w:r>
      <w:r>
        <w:rPr>
          <w:rFonts w:cs="Arial" w:ascii="Arial" w:hAnsi="Arial"/>
          <w:color w:val="000000" w:themeColor="text1"/>
          <w:szCs w:val="24"/>
        </w:rPr>
        <w:t xml:space="preserve">    </w:t>
      </w:r>
      <w:r>
        <w:rPr>
          <w:rFonts w:cs="Arial" w:ascii="Arial" w:hAnsi="Arial"/>
          <w:bCs/>
          <w:color w:val="000000" w:themeColor="text1"/>
          <w:szCs w:val="24"/>
        </w:rPr>
        <w:tab/>
        <w:tab/>
        <w:t xml:space="preserve">   </w:t>
        <w:tab/>
        <w:tab/>
        <w:tab/>
        <w:tab/>
        <w:tab/>
        <w:t xml:space="preserve">   </w:t>
        <w:tab/>
      </w:r>
    </w:p>
    <w:p>
      <w:pPr>
        <w:pStyle w:val="Nagwek2"/>
        <w:rPr/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OFERTA  składana do </w:t>
      </w:r>
      <w:r>
        <w:rPr>
          <w:rFonts w:cs="Arial" w:ascii="Arial" w:hAnsi="Arial"/>
          <w:color w:val="000000" w:themeColor="text1"/>
          <w:sz w:val="24"/>
          <w:szCs w:val="24"/>
        </w:rPr>
        <w:t>Zamawiającego</w:t>
      </w:r>
      <w:r>
        <w:rPr>
          <w:rFonts w:cs="Arial" w:ascii="Arial" w:hAnsi="Arial"/>
          <w:color w:val="000000" w:themeColor="text1"/>
          <w:sz w:val="24"/>
          <w:szCs w:val="24"/>
        </w:rPr>
        <w:t>:</w:t>
      </w:r>
    </w:p>
    <w:p>
      <w:pPr>
        <w:pStyle w:val="NormalWeb"/>
        <w:keepNext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MIEJSKI OŚRODEK POMOCY SPOŁECZNEJ W GOSTYNINIE,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ul. Parkowa 22, 09-500 Gostynin</w:t>
      </w:r>
    </w:p>
    <w:p>
      <w:pPr>
        <w:pStyle w:val="NormalWeb"/>
        <w:keepNext/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  <w:u w:val="single"/>
        </w:rPr>
        <w:t>W odpowiedzi na Ogłoszenie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 </w:t>
      </w:r>
      <w:r>
        <w:rPr>
          <w:rFonts w:cs="Arial" w:ascii="Arial" w:hAnsi="Arial"/>
          <w:b/>
          <w:color w:val="000000" w:themeColor="text1"/>
          <w:spacing w:val="-3"/>
          <w:sz w:val="24"/>
          <w:szCs w:val="24"/>
        </w:rPr>
        <w:t xml:space="preserve">pn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„ WYKONYWANIE SPECJALISTYCZNYCH USŁUG OPIEKUŃCZYCH DLA OSÓB Z ZABURZENIAMI PSYCHICZNYMI W MIEJSCU ICH ZAMIESZKANIA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NA TERENIE  GMINY MIASTA GOSTYNINA OD 01.01.2025R. DO 31.12.2025R. "</w:t>
      </w:r>
    </w:p>
    <w:p>
      <w:pPr>
        <w:pStyle w:val="NormalWeb"/>
        <w:spacing w:beforeAutospacing="0" w:before="0" w:afterAutospacing="0" w:after="0"/>
        <w:jc w:val="left"/>
        <w:rPr>
          <w:rFonts w:ascii="Calibri" w:hAnsi="Calibri"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</w:r>
    </w:p>
    <w:p>
      <w:pPr>
        <w:pStyle w:val="Standard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sz w:val="22"/>
          <w:szCs w:val="22"/>
        </w:rPr>
        <w:t>oświadczamy, że spełniamy warunki udziału w postępowaniu w zakresie zdolności technicznej lub zawodowej</w:t>
      </w:r>
      <w:r>
        <w:rPr>
          <w:rFonts w:cs="Calibri" w:ascii="Arial" w:hAnsi="Arial"/>
          <w:sz w:val="22"/>
          <w:szCs w:val="22"/>
        </w:rPr>
        <w:t>.</w:t>
      </w:r>
    </w:p>
    <w:p>
      <w:pPr>
        <w:pStyle w:val="Normal"/>
        <w:spacing w:lineRule="auto" w:line="240" w:before="0" w:after="0"/>
        <w:rPr>
          <w:rFonts w:ascii="Calibri" w:hAnsi="Calibri" w:eastAsia="Times New Roman" w:cs="Arial"/>
          <w:sz w:val="20"/>
        </w:rPr>
      </w:pPr>
      <w:r>
        <w:rPr>
          <w:rFonts w:eastAsia="Times New Roman" w:cs="Arial" w:ascii="Arial" w:hAnsi="Arial"/>
          <w:sz w:val="22"/>
          <w:szCs w:val="22"/>
        </w:rPr>
        <w:t>Wykaz osób, które będą uczestniczyć w wykonywaniu zamówienia, w szczególności odpowiedzialnych za świadczenie usług 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 zgodnie z zapisami SWZ.</w:t>
        <w:tab/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tbl>
      <w:tblPr>
        <w:tblStyle w:val="Tabela-Siatka"/>
        <w:tblW w:w="1371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33"/>
        <w:gridCol w:w="2898"/>
        <w:gridCol w:w="2204"/>
        <w:gridCol w:w="3543"/>
        <w:gridCol w:w="2129"/>
        <w:gridCol w:w="2408"/>
      </w:tblGrid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b/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</w:rPr>
              <w:t>l.p.</w:t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</w:rPr>
              <w:t>kwalifikacje zawodowe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sz w:val="20"/>
              </w:rPr>
              <w:t>wykształcenie, odbyte szkolenia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zgodnie z wymogami </w:t>
            </w:r>
            <w:bookmarkStart w:id="0" w:name="__DdeLink__499_618476500"/>
            <w:r>
              <w:rPr>
                <w:rFonts w:eastAsia="Times New Roman" w:cs="Arial"/>
                <w:b/>
                <w:sz w:val="18"/>
                <w:szCs w:val="18"/>
              </w:rPr>
              <w:t>Rozporządzenia Ministra Polityki Społecznej z dnia 22.09.2005r. (Dz. U. z 2024, poz. 816</w:t>
            </w:r>
            <w:bookmarkEnd w:id="0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sz w:val="18"/>
                <w:szCs w:val="18"/>
              </w:rPr>
              <w:t>staż pracy zgodnie z wymogami Rozporządzenia Ministra Polityki Społecznej z dnia 22.09.2005r. (Dz. U. z 2024, poz. 816)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1</w:t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2</w:t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3</w:t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4</w:t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5</w:t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6</w:t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8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2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Calibri" w:hAnsi="Calibri" w:eastAsia="Times New Roman" w:cs="Arial"/>
          <w:sz w:val="20"/>
        </w:rPr>
      </w:pPr>
      <w:r>
        <w:rPr>
          <w:rFonts w:eastAsia="Times New Roman" w:cs="Arial"/>
          <w:sz w:val="20"/>
        </w:rPr>
      </w:r>
    </w:p>
    <w:p>
      <w:pPr>
        <w:pStyle w:val="Normal"/>
        <w:spacing w:lineRule="auto" w:line="240"/>
        <w:jc w:val="both"/>
        <w:rPr>
          <w:rFonts w:ascii="Calibri" w:hAnsi="Calibri" w:eastAsia="Times New Roman" w:cs="Arial"/>
          <w:sz w:val="20"/>
        </w:rPr>
      </w:pPr>
      <w:r>
        <w:rPr>
          <w:rFonts w:eastAsia="Times New Roman" w:cs="Arial"/>
          <w:sz w:val="20"/>
        </w:rPr>
      </w:r>
    </w:p>
    <w:p>
      <w:pPr>
        <w:pStyle w:val="Domynie"/>
        <w:jc w:val="right"/>
        <w:rPr>
          <w:rFonts w:ascii="Calibri" w:hAnsi="Calibri" w:eastAsia="Segoe Print" w:cs="Calibri"/>
          <w:b/>
          <w:b/>
          <w:bCs/>
          <w:i/>
          <w:i/>
          <w:iCs/>
          <w:color w:val="00B0F0"/>
          <w:sz w:val="18"/>
          <w:szCs w:val="20"/>
        </w:rPr>
      </w:pPr>
      <w:r>
        <w:rPr>
          <w:rFonts w:eastAsia="Segoe Print" w:cs="Calibri" w:ascii="Calibri" w:hAnsi="Calibri"/>
          <w:bCs/>
          <w:color w:val="00B0F0"/>
          <w:sz w:val="22"/>
          <w:szCs w:val="22"/>
        </w:rPr>
        <w:tab/>
        <w:tab/>
        <w:tab/>
        <w:tab/>
        <w:tab/>
        <w:tab/>
        <w:tab/>
        <w:tab/>
        <w:tab/>
        <w:tab/>
      </w:r>
      <w:r>
        <w:rPr>
          <w:rFonts w:eastAsia="Segoe Print" w:cs="Calibri" w:ascii="Calibri" w:hAnsi="Calibri"/>
          <w:bCs/>
          <w:color w:val="00000A"/>
          <w:sz w:val="22"/>
          <w:szCs w:val="22"/>
        </w:rPr>
        <w:tab/>
        <w:tab/>
      </w:r>
      <w:r>
        <w:rPr>
          <w:rFonts w:eastAsia="Segoe Print" w:cs="Calibri" w:ascii="Calibri" w:hAnsi="Calibri"/>
          <w:b/>
          <w:bCs/>
          <w:i/>
          <w:iCs/>
          <w:color w:val="00000A"/>
          <w:sz w:val="18"/>
          <w:szCs w:val="20"/>
        </w:rPr>
        <w:t xml:space="preserve">Dokument należy podpisać kwalifikowanym podpisem </w:t>
      </w:r>
    </w:p>
    <w:p>
      <w:pPr>
        <w:pStyle w:val="Domynie"/>
        <w:jc w:val="right"/>
        <w:rPr>
          <w:rFonts w:ascii="Calibri" w:hAnsi="Calibri" w:eastAsia="Segoe Print" w:cs="Calibri"/>
          <w:b/>
          <w:b/>
          <w:bCs/>
          <w:i/>
          <w:i/>
          <w:iCs/>
          <w:color w:val="00B0F0"/>
          <w:sz w:val="18"/>
          <w:szCs w:val="20"/>
        </w:rPr>
      </w:pPr>
      <w:r>
        <w:rPr>
          <w:rFonts w:eastAsia="Segoe Print" w:cs="Calibri" w:ascii="Calibri" w:hAnsi="Calibri"/>
          <w:b/>
          <w:bCs/>
          <w:i/>
          <w:iCs/>
          <w:color w:val="00000A"/>
          <w:sz w:val="18"/>
          <w:szCs w:val="20"/>
        </w:rPr>
        <w:t>elektronicznym lub podpisem zaufanym, lub podpisem osobistym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1831" w:right="1418" w:header="709" w:top="1418" w:footer="0" w:bottom="1134" w:gutter="0"/>
      <w:pgNumType w:fmt="decimal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spacing w:lineRule="auto" w:line="360" w:before="0" w:after="0"/>
      <w:jc w:val="right"/>
      <w:rPr/>
    </w:pPr>
    <w:r>
      <w:rPr>
        <w:rStyle w:val="Domylnaczcionkaakapitu1"/>
        <w:rFonts w:eastAsia="Arial"/>
        <w:sz w:val="20"/>
      </w:rPr>
      <w:t>ZAŁĄCZNIK NR 6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1b6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2">
    <w:name w:val="Nagłówek 2"/>
    <w:basedOn w:val="Normal"/>
    <w:pPr>
      <w:keepNext/>
      <w:jc w:val="center"/>
      <w:outlineLvl w:val="1"/>
    </w:pPr>
    <w:rPr>
      <w:b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d3dd9"/>
    <w:rPr/>
  </w:style>
  <w:style w:type="character" w:styleId="Domylnaczcionkaakapitu1" w:customStyle="1">
    <w:name w:val="Domyślna czcionka akapitu1"/>
    <w:qFormat/>
    <w:rsid w:val="00fd3dd9"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fd3dd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2eae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semiHidden/>
    <w:unhideWhenUsed/>
    <w:rsid w:val="00fd3dd9"/>
    <w:pPr>
      <w:spacing w:before="0" w:after="12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nie" w:customStyle="1">
    <w:name w:val="Domy徑nie"/>
    <w:qFormat/>
    <w:rsid w:val="00fd3dd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hi-IN"/>
    </w:rPr>
  </w:style>
  <w:style w:type="paragraph" w:styleId="Gwka">
    <w:name w:val="Główka"/>
    <w:basedOn w:val="Normal"/>
    <w:link w:val="NagwekZnak"/>
    <w:uiPriority w:val="99"/>
    <w:unhideWhenUsed/>
    <w:rsid w:val="00fd3dd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agwek1" w:customStyle="1">
    <w:name w:val="Nagłówek1"/>
    <w:basedOn w:val="Normal"/>
    <w:qFormat/>
    <w:rsid w:val="00fd3dd9"/>
    <w:pPr>
      <w:keepNext/>
      <w:widowControl w:val="false"/>
      <w:suppressAutoHyphens w:val="true"/>
      <w:spacing w:lineRule="atLeast" w:line="326" w:before="240" w:after="120"/>
    </w:pPr>
    <w:rPr>
      <w:rFonts w:ascii="Arial" w:hAnsi="Arial" w:eastAsia="Lucida Sans Unicode" w:cs="Tahoma"/>
      <w:sz w:val="28"/>
      <w:szCs w:val="28"/>
      <w:lang w:eastAsia="zh-CN"/>
    </w:rPr>
  </w:style>
  <w:style w:type="paragraph" w:styleId="Stopka">
    <w:name w:val="Stopka"/>
    <w:basedOn w:val="Normal"/>
    <w:link w:val="StopkaZnak"/>
    <w:uiPriority w:val="99"/>
    <w:unhideWhenUsed/>
    <w:rsid w:val="001c2ea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a2485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pl-PL" w:eastAsia="pl-PL" w:bidi="ar-SA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  <w:jc w:val="both"/>
    </w:pPr>
    <w:rPr>
      <w:sz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LibreOffice/5.1.0.3$Windows_X86_64 LibreOffice_project/5e3e00a007d9b3b6efb6797a8b8e57b51ab1f737</Application>
  <Pages>2</Pages>
  <Words>231</Words>
  <Characters>1591</Characters>
  <CharactersWithSpaces>1837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2024-08-14T10:53:00Z</dcterms:created>
  <dc:creator>anna.mykowska</dc:creator>
  <dc:description/>
  <dc:language>pl-PL</dc:language>
  <cp:lastModifiedBy/>
  <dcterms:modified xsi:type="dcterms:W3CDTF">2024-11-06T11:41:43Z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